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7380"/>
        <w:gridCol w:w="6465"/>
        <w:gridCol w:w="345"/>
      </w:tblGrid>
      <w:tr>
        <w:trPr>
          <w:trHeight w:hRule="exact" w:val="195"/>
        </w:trPr>
        <w:tc>
          <w:tcPr>
            <w:tcW w:w="270" w:type="dxa"/>
          </w:tcPr>
          <w:p/>
        </w:tc>
        <w:tc>
          <w:tcPr>
            <w:tcW w:w="7380" w:type="dxa"/>
          </w:tcPr>
          <w:p/>
        </w:tc>
        <w:tc>
          <w:tcPr>
            <w:tcW w:w="6465" w:type="dxa"/>
          </w:tcPr>
          <w:p/>
        </w:tc>
        <w:tc>
          <w:tcPr>
            <w:tcW w:w="345" w:type="dxa"/>
          </w:tcPr>
          <w:p/>
        </w:tc>
      </w:tr>
      <w:tr>
        <w:trPr>
          <w:trHeight w:hRule="exact" w:val="1110"/>
        </w:trPr>
        <w:tc>
          <w:tcPr>
            <w:tcW w:w="270" w:type="dxa"/>
          </w:tcPr>
          <w:p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>
            <w:r>
              <w:rPr>
                <w:rFonts w:ascii="Arial" w:eastAsia="Arial" w:hAnsi="Arial" w:cs="Arial"/>
                <w:color w:val="000000"/>
                <w:sz w:val="40"/>
              </w:rPr>
              <w:t>Bradshaw Hall Primary School</w:t>
            </w:r>
          </w:p>
          <w:p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/>
        </w:tc>
      </w:tr>
      <w:tr>
        <w:trPr>
          <w:trHeight w:hRule="exact" w:val="105"/>
        </w:trPr>
        <w:tc>
          <w:tcPr>
            <w:tcW w:w="270" w:type="dxa"/>
          </w:tcPr>
          <w:p/>
        </w:tc>
        <w:tc>
          <w:tcPr>
            <w:tcW w:w="7380" w:type="dxa"/>
          </w:tcPr>
          <w:p/>
        </w:tc>
        <w:tc>
          <w:tcPr>
            <w:tcW w:w="6465" w:type="dxa"/>
          </w:tcPr>
          <w:p/>
        </w:tc>
        <w:tc>
          <w:tcPr>
            <w:tcW w:w="345" w:type="dxa"/>
          </w:tcPr>
          <w:p>
            <w:bookmarkStart w:id="0" w:name="_GoBack"/>
            <w:bookmarkEnd w:id="0"/>
          </w:p>
        </w:tc>
      </w:tr>
      <w:tr>
        <w:trPr>
          <w:trHeight w:hRule="exact" w:val="780"/>
        </w:trPr>
        <w:tc>
          <w:tcPr>
            <w:tcW w:w="270" w:type="dxa"/>
          </w:tcPr>
          <w:p/>
        </w:tc>
        <w:tc>
          <w:tcPr>
            <w:tcW w:w="13845" w:type="dxa"/>
            <w:gridSpan w:val="2"/>
          </w:tcPr>
          <w:p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sent, ? = Attendance Not Marked, Blank = Not Required,</w:t>
            </w:r>
          </w:p>
          <w:p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/>
        </w:tc>
      </w:tr>
      <w:tr>
        <w:trPr>
          <w:trHeight w:hRule="exact" w:val="105"/>
        </w:trPr>
        <w:tc>
          <w:tcPr>
            <w:tcW w:w="270" w:type="dxa"/>
          </w:tcPr>
          <w:p/>
        </w:tc>
        <w:tc>
          <w:tcPr>
            <w:tcW w:w="7380" w:type="dxa"/>
          </w:tcPr>
          <w:p/>
        </w:tc>
        <w:tc>
          <w:tcPr>
            <w:tcW w:w="6465" w:type="dxa"/>
          </w:tcPr>
          <w:p/>
        </w:tc>
        <w:tc>
          <w:tcPr>
            <w:tcW w:w="345" w:type="dxa"/>
          </w:tcPr>
          <w:p/>
        </w:tc>
      </w:tr>
      <w:tr>
        <w:tc>
          <w:tcPr>
            <w:tcW w:w="270" w:type="dxa"/>
          </w:tcPr>
          <w:p/>
        </w:tc>
        <w:tc>
          <w:tcPr>
            <w:tcW w:w="738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</w:tblGrid>
            <w:tr>
              <w:trPr>
                <w:trHeight w:hRule="exact" w:val="1935"/>
              </w:trPr>
              <w:tc>
                <w:tcPr>
                  <w:tcW w:w="3330" w:type="dxa"/>
                </w:tcPr>
                <w:p/>
              </w:tc>
              <w:tc>
                <w:tcPr>
                  <w:tcW w:w="2475" w:type="dxa"/>
                </w:tcPr>
                <w:p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</w:t>
                  </w:r>
                </w:p>
              </w:tc>
            </w:tr>
            <w:tr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05 Dec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26 Mar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25 Jun 2025</w:t>
                  </w:r>
                </w:p>
              </w:tc>
            </w:tr>
            <w:tr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Suzanne Allwright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</w:p>
              </w:tc>
            </w:tr>
            <w:tr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Christopher Bagnall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</w:p>
              </w:tc>
            </w:tr>
            <w:tr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John Bowen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</w:p>
              </w:tc>
            </w:tr>
            <w:tr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Abigal Burns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</w:p>
              </w:tc>
            </w:tr>
            <w:tr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Dr Anne-Marie Day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</w:p>
              </w:tc>
            </w:tr>
            <w:tr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Simon Downes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</w:p>
              </w:tc>
            </w:tr>
            <w:tr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Deserene Erten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</w:p>
              </w:tc>
            </w:tr>
            <w:tr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Richard Gleaves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</w:p>
              </w:tc>
            </w:tr>
            <w:tr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Dr Yousaf Khan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</w:p>
              </w:tc>
            </w:tr>
            <w:tr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Kerry Lee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Other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</w:p>
              </w:tc>
            </w:tr>
            <w:tr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Richard McGagh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</w:p>
              </w:tc>
            </w:tr>
            <w:t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Phillippa O'Shea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</w:p>
              </w:tc>
            </w:tr>
            <w:tr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lastRenderedPageBreak/>
                    <w:t>Mr Darren Pye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</w:p>
              </w:tc>
            </w:tr>
            <w:tr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Chris Read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</w:p>
              </w:tc>
            </w:tr>
            <w:tr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Rev Aled Seago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Authority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</w:p>
              </w:tc>
            </w:tr>
            <w:tr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Helen Spencer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</w:p>
              </w:tc>
            </w:tr>
            <w:tr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Anis Tahir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</w:p>
              </w:tc>
            </w:tr>
            <w:tr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Miss Ruth Welford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>
                  <w:pPr>
                    <w:jc w:val="center"/>
                  </w:pPr>
                </w:p>
              </w:tc>
            </w:tr>
          </w:tbl>
          <w:p/>
        </w:tc>
        <w:tc>
          <w:tcPr>
            <w:tcW w:w="6465" w:type="dxa"/>
          </w:tcPr>
          <w:p/>
        </w:tc>
        <w:tc>
          <w:tcPr>
            <w:tcW w:w="345" w:type="dxa"/>
          </w:tcPr>
          <w:p/>
        </w:tc>
      </w:tr>
      <w:tr>
        <w:trPr>
          <w:trHeight w:hRule="exact" w:val="472"/>
        </w:trPr>
        <w:tc>
          <w:tcPr>
            <w:tcW w:w="270" w:type="dxa"/>
          </w:tcPr>
          <w:p/>
        </w:tc>
        <w:tc>
          <w:tcPr>
            <w:tcW w:w="7380" w:type="dxa"/>
          </w:tcPr>
          <w:p/>
        </w:tc>
        <w:tc>
          <w:tcPr>
            <w:tcW w:w="6465" w:type="dxa"/>
          </w:tcPr>
          <w:p/>
        </w:tc>
        <w:tc>
          <w:tcPr>
            <w:tcW w:w="345" w:type="dxa"/>
          </w:tcPr>
          <w:p/>
        </w:tc>
      </w:tr>
    </w:tbl>
    <w:p/>
    <w:sectPr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FD68A6-20EA-49DB-8B37-A0F627C5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nicola.meredith</dc:creator>
  <cp:lastModifiedBy>nicola.meredith</cp:lastModifiedBy>
  <cp:revision>2</cp:revision>
  <dcterms:created xsi:type="dcterms:W3CDTF">2025-03-27T12:23:00Z</dcterms:created>
  <dcterms:modified xsi:type="dcterms:W3CDTF">2025-03-27T12:23:00Z</dcterms:modified>
</cp:coreProperties>
</file>